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35" w:rsidRDefault="00BE7635">
      <w:pPr>
        <w:rPr>
          <w:rFonts w:ascii="Book Antiqua" w:hAnsi="Book Antiqua"/>
          <w:sz w:val="32"/>
          <w:szCs w:val="32"/>
        </w:rPr>
      </w:pPr>
    </w:p>
    <w:p w:rsidR="0029002F" w:rsidRPr="0029002F" w:rsidRDefault="0029002F" w:rsidP="0029002F">
      <w:pPr>
        <w:shd w:val="clear" w:color="auto" w:fill="FFFFFF"/>
        <w:spacing w:after="150" w:line="600" w:lineRule="atLeast"/>
        <w:jc w:val="center"/>
        <w:outlineLvl w:val="0"/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</w:pPr>
      <w:r w:rsidRPr="0029002F"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  <w:t>Режим занятий</w:t>
      </w:r>
    </w:p>
    <w:p w:rsidR="0029002F" w:rsidRPr="0029002F" w:rsidRDefault="0029002F" w:rsidP="0029002F">
      <w:pPr>
        <w:shd w:val="clear" w:color="auto" w:fill="FFFFFF"/>
        <w:spacing w:after="150" w:line="600" w:lineRule="atLeast"/>
        <w:jc w:val="center"/>
        <w:outlineLvl w:val="0"/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</w:pPr>
      <w:r w:rsidRPr="0029002F">
        <w:rPr>
          <w:rFonts w:ascii="Impact" w:eastAsia="Times New Roman" w:hAnsi="Impact" w:cs="Arial"/>
          <w:b/>
          <w:bCs/>
          <w:color w:val="999999"/>
          <w:kern w:val="36"/>
          <w:sz w:val="32"/>
          <w:szCs w:val="32"/>
          <w:lang w:eastAsia="ru-RU"/>
        </w:rPr>
        <w:t xml:space="preserve"> в 2021 - 2022 учебном году</w:t>
      </w:r>
      <w:r w:rsidRPr="0029002F"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  <w:t xml:space="preserve"> </w:t>
      </w:r>
    </w:p>
    <w:p w:rsidR="0029002F" w:rsidRPr="0029002F" w:rsidRDefault="0029002F" w:rsidP="0029002F">
      <w:pPr>
        <w:shd w:val="clear" w:color="auto" w:fill="FFFFFF"/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</w:pPr>
      <w:r w:rsidRPr="0029002F"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  <w:t>МБОУ «</w:t>
      </w:r>
      <w:proofErr w:type="spellStart"/>
      <w:r w:rsidRPr="0029002F"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  <w:t>Дуакарская</w:t>
      </w:r>
      <w:proofErr w:type="spellEnd"/>
      <w:r w:rsidRPr="0029002F">
        <w:rPr>
          <w:rFonts w:ascii="Impact" w:eastAsia="Times New Roman" w:hAnsi="Impact" w:cs="Arial"/>
          <w:b/>
          <w:bCs/>
          <w:color w:val="999999"/>
          <w:kern w:val="36"/>
          <w:sz w:val="48"/>
          <w:szCs w:val="48"/>
          <w:lang w:eastAsia="ru-RU"/>
        </w:rPr>
        <w:t xml:space="preserve"> СОШ</w:t>
      </w:r>
      <w:r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  <w:t>»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7475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7B7475"/>
          <w:sz w:val="24"/>
          <w:szCs w:val="24"/>
          <w:lang w:eastAsia="ru-RU"/>
        </w:rPr>
        <w:t>18 августа 2021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Начало пропуска обучающихся в Школу с 08.00 часов по особому графику прихода, составленному с целью минимизации контактов между учащимися разных классов.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Учебные занятия организуются в одну смену по особому расписанию. Начало 1 урока соответствует Графику прихода </w:t>
      </w:r>
      <w:proofErr w:type="gram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школу.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За каждым классом закреплен отдельных учебный кабинет, в котором проходят уроки и дополнительные занятия с </w:t>
      </w:r>
      <w:proofErr w:type="gram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обучающимися</w:t>
      </w:r>
      <w:proofErr w:type="gram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 исключением занятий, требующих специального оборудования (в том числе физической культуре, химии, физики, биологии, технологии):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уроков во 2-11 классах – 45 минут за исключением 1 класса.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перемен между уроками составляет не менее 10 минут. Предусмотр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ена большая перемена не менее 15</w:t>
      </w: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минут после 2, 4 урока.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Максимально допустимая нагрузка в течение дня составляет: - для обучающихся 1 классов – 4 урока и один раз в неделю 5 уроков за счет урока физической культуры; - для обучающихся 2–4 классов – 5 уроков и один раз в неделю 6 уроков за счет урока физической культуры,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оптимизации процесса обучения уроки в 5 – 11 классах проводятся в сдвоенном формате</w:t>
      </w:r>
      <w:proofErr w:type="gram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 этом соблюдается максимально допустимая нагрузка в течение дня: обучающихся 5 – 7 классов – не больше 6 уроков в день и один раз в неделю 7 уроков за счет урока физической культуры, для 8 – 11 классов – не более 8 уроков.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дополнительные занятия проводятся с перерывом не менее 40 минут после последнего урока с соблюдением требования.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Запрещается проведение массовых мероприятий с участием обучающихся разных классов, а также с привлечением лиц из иных организаций. Возможно проведение массовых мероприятий с участием обучающихся разных классов только в </w:t>
      </w:r>
      <w:proofErr w:type="spell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офлайн</w:t>
      </w:r>
      <w:proofErr w:type="spell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онлайн</w:t>
      </w:r>
      <w:proofErr w:type="spell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режиме. Проведение внеклассных мероприятий проводится в каждом классе по плану воспитательной работы класса, согласованному с заместителем директора по воспитательной работе.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Окончание учебных занятий в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Школе должно быть не позднее 14.00, в субботу – 13.3</w:t>
      </w: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0.</w:t>
      </w:r>
    </w:p>
    <w:p w:rsidR="0029002F" w:rsidRPr="0029002F" w:rsidRDefault="0029002F" w:rsidP="002900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 целью реализации ступенчатого метода постепенного наращивания учебной нагрузки в 1 классе, в соответствии с </w:t>
      </w:r>
      <w:proofErr w:type="spellStart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СанПинНом</w:t>
      </w:r>
      <w:proofErr w:type="spellEnd"/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2.4.2.2821-10 обучение в 1 классе осуществляется с соблюдением следующих дополнительных требований:</w:t>
      </w:r>
    </w:p>
    <w:p w:rsidR="0029002F" w:rsidRPr="0029002F" w:rsidRDefault="0029002F" w:rsidP="0029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сентябре - октябре– 3 урока продолжительностью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 - играми, уроками театрализациями, уроками-экскурсиями и т.п.);</w:t>
      </w:r>
    </w:p>
    <w:p w:rsidR="0029002F" w:rsidRPr="0029002F" w:rsidRDefault="0029002F" w:rsidP="0029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четверть – 4 урока по 35 минут каждый, 1 один день 5 уроков, последний из которых урок физической культуры;</w:t>
      </w:r>
    </w:p>
    <w:p w:rsidR="0029002F" w:rsidRPr="0029002F" w:rsidRDefault="0029002F" w:rsidP="00290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9002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3-4 четверти – 4 урока по 45 минут каждый, один день 5 уроков, последний из которых урок физической культуры.</w:t>
      </w:r>
    </w:p>
    <w:p w:rsidR="0029002F" w:rsidRPr="0029002F" w:rsidRDefault="0029002F" w:rsidP="0029002F">
      <w:pPr>
        <w:shd w:val="clear" w:color="auto" w:fill="FFFFFF"/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color w:val="8E8E8E"/>
          <w:sz w:val="24"/>
          <w:szCs w:val="24"/>
          <w:lang w:eastAsia="ru-RU"/>
        </w:rPr>
      </w:pPr>
    </w:p>
    <w:p w:rsidR="0029002F" w:rsidRPr="0029002F" w:rsidRDefault="0029002F" w:rsidP="00290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E8E8E"/>
          <w:sz w:val="24"/>
          <w:szCs w:val="24"/>
          <w:lang w:eastAsia="ru-RU"/>
        </w:rPr>
      </w:pPr>
    </w:p>
    <w:p w:rsidR="0029002F" w:rsidRPr="00EE5789" w:rsidRDefault="0029002F">
      <w:pPr>
        <w:rPr>
          <w:rFonts w:ascii="Book Antiqua" w:hAnsi="Book Antiqua"/>
          <w:sz w:val="32"/>
          <w:szCs w:val="32"/>
        </w:rPr>
      </w:pPr>
    </w:p>
    <w:sectPr w:rsidR="0029002F" w:rsidRPr="00EE5789" w:rsidSect="0011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5AA"/>
    <w:multiLevelType w:val="multilevel"/>
    <w:tmpl w:val="B14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05F93"/>
    <w:multiLevelType w:val="multilevel"/>
    <w:tmpl w:val="72B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60E"/>
    <w:rsid w:val="00112F9D"/>
    <w:rsid w:val="0029002F"/>
    <w:rsid w:val="0043060E"/>
    <w:rsid w:val="00BE7635"/>
    <w:rsid w:val="00C97FA4"/>
    <w:rsid w:val="00D64A5D"/>
    <w:rsid w:val="00EE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9D"/>
  </w:style>
  <w:style w:type="paragraph" w:styleId="1">
    <w:name w:val="heading 1"/>
    <w:basedOn w:val="a"/>
    <w:link w:val="10"/>
    <w:uiPriority w:val="9"/>
    <w:qFormat/>
    <w:rsid w:val="00290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9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02F"/>
    <w:rPr>
      <w:b/>
      <w:bCs/>
    </w:rPr>
  </w:style>
  <w:style w:type="character" w:styleId="a5">
    <w:name w:val="Hyperlink"/>
    <w:basedOn w:val="a0"/>
    <w:uiPriority w:val="99"/>
    <w:semiHidden/>
    <w:unhideWhenUsed/>
    <w:rsid w:val="002900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048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629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DB676-1DEC-4452-856B-985A6B98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2021-12-02T17:20:00Z</dcterms:created>
  <dcterms:modified xsi:type="dcterms:W3CDTF">2021-12-02T17:20:00Z</dcterms:modified>
</cp:coreProperties>
</file>